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7980" w:type="dxa"/>
        <w:jc w:val="center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3"/>
        <w:gridCol w:w="1714"/>
        <w:gridCol w:w="1473"/>
        <w:gridCol w:w="2880"/>
      </w:tblGrid>
      <w:tr w14:paraId="18BA5FB0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9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DDF8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40"/>
                <w:szCs w:val="4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40"/>
                <w:szCs w:val="40"/>
                <w:highlight w:val="none"/>
                <w:u w:val="none"/>
                <w:lang w:val="en-US" w:eastAsia="zh-CN" w:bidi="ar"/>
              </w:rPr>
              <w:t>南京长江工业技术研究院有限公司</w:t>
            </w:r>
          </w:p>
          <w:p w14:paraId="4644D5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sz w:val="40"/>
                <w:szCs w:val="4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40"/>
                <w:szCs w:val="40"/>
                <w:highlight w:val="none"/>
                <w:u w:val="none"/>
                <w:lang w:val="en-US" w:eastAsia="zh-CN" w:bidi="ar"/>
              </w:rPr>
              <w:t>合同用印审批表</w:t>
            </w:r>
          </w:p>
        </w:tc>
      </w:tr>
      <w:tr w14:paraId="107D53F9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9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861A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日期：   年   月   日</w:t>
            </w:r>
          </w:p>
        </w:tc>
      </w:tr>
      <w:tr w14:paraId="6ECDE86A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5C6E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用印部门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7B2C52"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8534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经办人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7A3467"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1808AE95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1737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印章名称</w:t>
            </w:r>
          </w:p>
        </w:tc>
        <w:tc>
          <w:tcPr>
            <w:tcW w:w="60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9E22E4"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eastAsia="zh-CN"/>
              </w:rPr>
              <w:sym w:font="Wingdings" w:char="00A8"/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eastAsia="zh-CN"/>
              </w:rPr>
              <w:t>公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eastAsia="zh-CN"/>
              </w:rPr>
              <w:t>章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 xml:space="preserve">    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eastAsia="zh-CN"/>
              </w:rPr>
              <w:sym w:font="Wingdings" w:char="00A8"/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eastAsia="zh-CN"/>
              </w:rPr>
              <w:t>合同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专用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eastAsia="zh-CN"/>
              </w:rPr>
              <w:t>章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 xml:space="preserve">   </w:t>
            </w:r>
          </w:p>
          <w:p w14:paraId="6E6A056B"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eastAsia="zh-CN"/>
              </w:rPr>
              <w:sym w:font="Wingdings" w:char="00A8"/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 xml:space="preserve">法定代表人名章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eastAsia="zh-CN"/>
              </w:rPr>
              <w:sym w:font="Wingdings" w:char="00A8"/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公司负责人名章</w:t>
            </w:r>
          </w:p>
        </w:tc>
      </w:tr>
      <w:tr w14:paraId="11EA34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B04D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是否外带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ABF9B4"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eastAsia="zh-CN"/>
              </w:rPr>
              <w:sym w:font="Wingdings" w:char="00A8"/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 xml:space="preserve">是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eastAsia="zh-CN"/>
              </w:rPr>
              <w:sym w:font="Wingdings" w:char="00A8"/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否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F17A67"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随同人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B48AE3"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eastAsia="zh-CN"/>
              </w:rPr>
            </w:pPr>
          </w:p>
        </w:tc>
      </w:tr>
      <w:tr w14:paraId="20E28744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3DE0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合同名称</w:t>
            </w:r>
          </w:p>
        </w:tc>
        <w:tc>
          <w:tcPr>
            <w:tcW w:w="60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2A9C64"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eastAsia="zh-CN"/>
              </w:rPr>
            </w:pPr>
          </w:p>
        </w:tc>
      </w:tr>
      <w:tr w14:paraId="5C6FF3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0E01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合同编号</w:t>
            </w:r>
          </w:p>
        </w:tc>
        <w:tc>
          <w:tcPr>
            <w:tcW w:w="60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40EE46"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eastAsia="zh-CN"/>
              </w:rPr>
            </w:pPr>
          </w:p>
        </w:tc>
      </w:tr>
      <w:tr w14:paraId="4B7C5EA3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AAFA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合同金额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03B1A4"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eastAsia="zh-CN"/>
              </w:rPr>
            </w:pPr>
          </w:p>
        </w:tc>
        <w:tc>
          <w:tcPr>
            <w:tcW w:w="147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2ACE55"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金额大写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13C7AF"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eastAsia="zh-CN"/>
              </w:rPr>
            </w:pPr>
          </w:p>
        </w:tc>
      </w:tr>
      <w:tr w14:paraId="69A902FE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CDA4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合同份数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9C9FAD"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eastAsia="zh-CN"/>
              </w:rPr>
            </w:pPr>
          </w:p>
        </w:tc>
        <w:tc>
          <w:tcPr>
            <w:tcW w:w="147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F9FE1D"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资金流向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820A53"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eastAsia="zh-CN"/>
              </w:rPr>
              <w:sym w:font="Wingdings" w:char="00A8"/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 xml:space="preserve">收款合同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eastAsia="zh-CN"/>
              </w:rPr>
              <w:sym w:font="Wingdings" w:char="00A8"/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付款合同</w:t>
            </w:r>
          </w:p>
        </w:tc>
      </w:tr>
      <w:tr w14:paraId="176D4186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50FD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签约主体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E9D122"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eastAsia="zh-CN"/>
              </w:rPr>
            </w:pPr>
          </w:p>
        </w:tc>
        <w:tc>
          <w:tcPr>
            <w:tcW w:w="147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26ECDB"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签约相对方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EC97AB"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eastAsia="zh-CN"/>
              </w:rPr>
            </w:pPr>
          </w:p>
        </w:tc>
      </w:tr>
      <w:tr w14:paraId="3E43F9A3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824D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合同类型</w:t>
            </w:r>
          </w:p>
        </w:tc>
        <w:tc>
          <w:tcPr>
            <w:tcW w:w="60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943BAC"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eastAsia="zh-CN"/>
              </w:rPr>
              <w:sym w:font="Wingdings" w:char="00A8"/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 xml:space="preserve">战略投资合同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eastAsia="zh-CN"/>
              </w:rPr>
              <w:sym w:font="Wingdings" w:char="00A8"/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 xml:space="preserve">财务合同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eastAsia="zh-CN"/>
              </w:rPr>
              <w:sym w:font="Wingdings" w:char="00A8"/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 xml:space="preserve">日常经营合同    </w:t>
            </w:r>
          </w:p>
          <w:p w14:paraId="2CB226C0"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eastAsia="zh-CN"/>
              </w:rPr>
              <w:sym w:font="Wingdings" w:char="00A8"/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 xml:space="preserve">建设工程合同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eastAsia="zh-CN"/>
              </w:rPr>
              <w:sym w:font="Wingdings" w:char="00A8"/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 xml:space="preserve">营销合同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eastAsia="zh-CN"/>
              </w:rPr>
              <w:sym w:font="Wingdings" w:char="00A8"/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其他合同</w:t>
            </w:r>
          </w:p>
        </w:tc>
      </w:tr>
      <w:tr w14:paraId="3D0A0410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168B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合同简介</w:t>
            </w:r>
          </w:p>
        </w:tc>
        <w:tc>
          <w:tcPr>
            <w:tcW w:w="6067" w:type="dxa"/>
            <w:gridSpan w:val="3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576115"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eastAsia="zh-CN"/>
              </w:rPr>
            </w:pPr>
          </w:p>
        </w:tc>
      </w:tr>
      <w:tr w14:paraId="5172862B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72B6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合同流向说明</w:t>
            </w:r>
          </w:p>
        </w:tc>
        <w:tc>
          <w:tcPr>
            <w:tcW w:w="60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A2A4E2"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eastAsia="zh-CN"/>
              </w:rPr>
            </w:pPr>
          </w:p>
        </w:tc>
      </w:tr>
      <w:tr w14:paraId="4FC4BF49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A488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申请部门意见</w:t>
            </w:r>
          </w:p>
        </w:tc>
        <w:tc>
          <w:tcPr>
            <w:tcW w:w="60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0A0F86"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 xml:space="preserve">同意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不同意    签名：                 年  月  日</w:t>
            </w:r>
          </w:p>
        </w:tc>
      </w:tr>
      <w:tr w14:paraId="6F5DA9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C8A8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财务</w:t>
            </w:r>
            <w:bookmarkStart w:id="0" w:name="_GoBack"/>
            <w:bookmarkEnd w:id="0"/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部意见</w:t>
            </w:r>
          </w:p>
        </w:tc>
        <w:tc>
          <w:tcPr>
            <w:tcW w:w="60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17AF40"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 xml:space="preserve">同意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不同意    签名：                 年  月  日</w:t>
            </w:r>
          </w:p>
        </w:tc>
      </w:tr>
      <w:tr w14:paraId="4BD519E2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69D4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印章保管部门意见</w:t>
            </w:r>
          </w:p>
        </w:tc>
        <w:tc>
          <w:tcPr>
            <w:tcW w:w="60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92615C"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 xml:space="preserve">同意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不同意    签名：                 年  月  日</w:t>
            </w:r>
          </w:p>
        </w:tc>
      </w:tr>
      <w:tr w14:paraId="4A1A6E9A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EA9B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法务部意见</w:t>
            </w:r>
          </w:p>
        </w:tc>
        <w:tc>
          <w:tcPr>
            <w:tcW w:w="60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F26B3E"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 xml:space="preserve">同意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不同意    签名：                 年  月  日</w:t>
            </w:r>
          </w:p>
        </w:tc>
      </w:tr>
      <w:tr w14:paraId="71D8FF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3AE3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总经理意见</w:t>
            </w:r>
          </w:p>
        </w:tc>
        <w:tc>
          <w:tcPr>
            <w:tcW w:w="60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378FD5"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 xml:space="preserve">同意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不同意    签名：                 年  月  日</w:t>
            </w:r>
          </w:p>
        </w:tc>
      </w:tr>
    </w:tbl>
    <w:p w14:paraId="3FADB14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927F74A9-24AE-4A4D-B9EC-FE266620BD6C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224669FE-9DBA-4F69-8AFC-94276268B752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3" w:fontKey="{B63E787E-DD67-41B6-A4B3-0ED9DDD178BF}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  <w:embedRegular r:id="rId4" w:fontKey="{35A96AFA-7A0F-4E2D-9AC1-C428F992556D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BkYzhlOGQwMjhjODc2ZTM4NDVjNjI4ZjI0ZjJmMmMifQ=="/>
  </w:docVars>
  <w:rsids>
    <w:rsidRoot w:val="5BD87477"/>
    <w:rsid w:val="1C400691"/>
    <w:rsid w:val="39377033"/>
    <w:rsid w:val="5BD874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264</Words>
  <Characters>264</Characters>
  <Lines>0</Lines>
  <Paragraphs>0</Paragraphs>
  <TotalTime>0</TotalTime>
  <ScaleCrop>false</ScaleCrop>
  <LinksUpToDate>false</LinksUpToDate>
  <CharactersWithSpaces>468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2023-06-20T08:55:00Z</dcterms:created>
  <dc:creator>叶夕</dc:creator>
  <cp:lastModifiedBy>她</cp:lastModifiedBy>
  <dcterms:modified xsi:type="dcterms:W3CDTF">2024-12-10T08:41:36Z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673EA935B56E4DCFA38E65A16A3B88B1_11</vt:lpwstr>
  </property>
</Properties>
</file>